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D31" w:rsidRDefault="00725D64">
      <w:pPr>
        <w:rPr>
          <w:b/>
        </w:rPr>
      </w:pPr>
      <w:r>
        <w:rPr>
          <w:b/>
        </w:rPr>
        <w:t>Noteringar från möte/diskussion 15 sep 2018 gällande elbilsladdning framför egen garageplats.</w:t>
      </w:r>
    </w:p>
    <w:p w:rsidR="00FA4D31" w:rsidRDefault="00FA4D31"/>
    <w:p w:rsidR="00FA4D31" w:rsidRDefault="00725D64">
      <w:r>
        <w:t xml:space="preserve">Styrelsen (representerat av Anders och Mårten) gick igenom den sammanställning som skickats ut inför mötet. De frågor som uppkom gicks igenom och besvarades. </w:t>
      </w:r>
    </w:p>
    <w:p w:rsidR="004F7687" w:rsidRDefault="00725D64">
      <w:r>
        <w:t>Mötet beslutade att bordlägga frågan gällande elbilsladdning enligt det förslag som presenterades i sammanställningen, d.v.s. med investeringar i elsystemet och kostnadsökningar för garageinnehavare. Anledningar som framfördes till detta beslut</w:t>
      </w:r>
      <w:r w:rsidR="004F7687">
        <w:t xml:space="preserve"> </w:t>
      </w:r>
      <w:r>
        <w:t>var att fr</w:t>
      </w:r>
      <w:r>
        <w:t xml:space="preserve">amfört förslag endast möjliggör laddning för 6+6 stycken platser, icke elbilsägare är inte intresserade av kostnadsökningar samt att frågan var för tidigt väckt då de finns ett mycket begränsat antal elbilar i området. </w:t>
      </w:r>
    </w:p>
    <w:p w:rsidR="00FA4D31" w:rsidRDefault="00725D64">
      <w:r>
        <w:t>Styrelsen kommer att ha en förnyad ko</w:t>
      </w:r>
      <w:r>
        <w:t>ntakt med Vellinge kommun för att först och främst få information om kommunens framtida planer gällande laddning av elbilar. Styrelsen kommer att fortsätta arbetet i denna riktning med målsättning att ta fram ett nytt förslag som möjliggör laddning av elbi</w:t>
      </w:r>
      <w:r>
        <w:t xml:space="preserve">l. </w:t>
      </w:r>
    </w:p>
    <w:p w:rsidR="00FA4D31" w:rsidRDefault="004F7687">
      <w:r>
        <w:t xml:space="preserve">Med anledning av att det redan idag finns ett antal elbilägare </w:t>
      </w:r>
      <w:r w:rsidR="00725D64">
        <w:t xml:space="preserve">beslutade </w:t>
      </w:r>
      <w:r>
        <w:t xml:space="preserve">vi </w:t>
      </w:r>
      <w:r w:rsidR="00725D64">
        <w:t>också att styrelsen ska undersöka möjligheten till att kunna ladda elbil på befintligt elsystem</w:t>
      </w:r>
      <w:r>
        <w:t xml:space="preserve">. </w:t>
      </w:r>
      <w:r w:rsidR="00725D64">
        <w:t>En sådan lösning skall ske utan kostnad för övriga garageinnehavare. Som första steg kommer vi att anlita en elektriker som gö</w:t>
      </w:r>
      <w:r w:rsidR="00725D64">
        <w:t>r en besiktning av nuvarande elsystem och presenterar om och i så fall hur många laddstationer vi kan ansluta.</w:t>
      </w:r>
    </w:p>
    <w:p w:rsidR="00FA4D31" w:rsidRDefault="00FA4D31"/>
    <w:p w:rsidR="00FA4D31" w:rsidRDefault="00725D64">
      <w:r>
        <w:t>Anders &amp; Mårten</w:t>
      </w:r>
    </w:p>
    <w:p w:rsidR="00FA4D31" w:rsidRDefault="00725D64">
      <w:r>
        <w:t xml:space="preserve">   </w:t>
      </w:r>
    </w:p>
    <w:p w:rsidR="00FA4D31" w:rsidRDefault="00FA4D31"/>
    <w:p w:rsidR="00FA4D31" w:rsidRDefault="00FA4D31"/>
    <w:sectPr w:rsidR="00FA4D31">
      <w:pgSz w:w="11906" w:h="16838"/>
      <w:pgMar w:top="1417" w:right="1417" w:bottom="1417" w:left="141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D31"/>
    <w:rsid w:val="0046496D"/>
    <w:rsid w:val="004F7687"/>
    <w:rsid w:val="00725D64"/>
    <w:rsid w:val="00FA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Brdtext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rdtext">
    <w:name w:val="Body Text"/>
    <w:basedOn w:val="Normal"/>
    <w:pPr>
      <w:spacing w:after="120"/>
    </w:pPr>
  </w:style>
  <w:style w:type="paragraph" w:styleId="Lista">
    <w:name w:val="List"/>
    <w:basedOn w:val="Brdtext"/>
    <w:rPr>
      <w:rFonts w:cs="Mangal"/>
    </w:rPr>
  </w:style>
  <w:style w:type="paragraph" w:styleId="Beskrivning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Frteckning">
    <w:name w:val="Förteckning"/>
    <w:basedOn w:val="Normal"/>
    <w:qFormat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Anders Nilsson</cp:lastModifiedBy>
  <cp:revision>3</cp:revision>
  <dcterms:created xsi:type="dcterms:W3CDTF">2018-09-18T13:27:00Z</dcterms:created>
  <dcterms:modified xsi:type="dcterms:W3CDTF">2018-09-18T13:27:00Z</dcterms:modified>
  <dc:language>sv-SE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